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7" w:type="dxa"/>
        <w:tblInd w:w="392" w:type="dxa"/>
        <w:tblLayout w:type="fixed"/>
        <w:tblLook w:val="04A0" w:firstRow="1" w:lastRow="0" w:firstColumn="1" w:lastColumn="0" w:noHBand="0" w:noVBand="1"/>
      </w:tblPr>
      <w:tblGrid>
        <w:gridCol w:w="988"/>
        <w:gridCol w:w="1421"/>
        <w:gridCol w:w="1422"/>
        <w:gridCol w:w="1277"/>
        <w:gridCol w:w="1572"/>
        <w:gridCol w:w="993"/>
        <w:gridCol w:w="1124"/>
        <w:gridCol w:w="2270"/>
      </w:tblGrid>
      <w:tr w:rsidR="00D511E5" w:rsidRPr="00D511E5" w14:paraId="17C1ECA5" w14:textId="77777777" w:rsidTr="001F5030">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6BEC8C8A"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Student</w:t>
            </w:r>
          </w:p>
          <w:p w14:paraId="6CD87115" w14:textId="77777777" w:rsidR="00D511E5" w:rsidRPr="00D511E5" w:rsidRDefault="00D511E5" w:rsidP="00D511E5">
            <w:pPr>
              <w:spacing w:after="0" w:line="240" w:lineRule="auto"/>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color w:val="000000"/>
                <w:lang w:val="en-GB" w:eastAsia="en-GB"/>
              </w:rPr>
              <w:t> </w:t>
            </w: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67722A6"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Last name(s)</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6379030F"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4773E9A"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Date of birth</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5DA95FDA"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Nationality</w:t>
            </w:r>
            <w:r w:rsidRPr="00D511E5">
              <w:rPr>
                <w:rFonts w:ascii="Verdana" w:hAnsi="Verdana" w:cs="Arial"/>
                <w:sz w:val="16"/>
                <w:vertAlign w:val="superscript"/>
                <w:lang w:val="en-GB"/>
              </w:rPr>
              <w:endnoteReference w:id="1"/>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45CF1A18"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Sex [M/F]</w:t>
            </w:r>
          </w:p>
        </w:tc>
        <w:tc>
          <w:tcPr>
            <w:tcW w:w="1123" w:type="dxa"/>
            <w:tcBorders>
              <w:top w:val="double" w:sz="6" w:space="0" w:color="auto"/>
              <w:left w:val="nil"/>
              <w:bottom w:val="single" w:sz="8" w:space="0" w:color="auto"/>
              <w:right w:val="single" w:sz="8" w:space="0" w:color="auto"/>
            </w:tcBorders>
            <w:shd w:val="clear" w:color="auto" w:fill="auto"/>
            <w:noWrap/>
            <w:vAlign w:val="bottom"/>
            <w:hideMark/>
          </w:tcPr>
          <w:p w14:paraId="3528D3C6"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Study cycle</w:t>
            </w:r>
            <w:r w:rsidRPr="00D511E5">
              <w:rPr>
                <w:rFonts w:ascii="Verdana" w:hAnsi="Verdana" w:cs="Arial"/>
                <w:sz w:val="16"/>
                <w:vertAlign w:val="superscript"/>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7A513096"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Field of education</w:t>
            </w:r>
            <w:r w:rsidRPr="00D511E5" w:rsidDel="002C7BCE">
              <w:rPr>
                <w:rFonts w:ascii="Calibri" w:eastAsia="Times New Roman" w:hAnsi="Calibri" w:cs="Times New Roman"/>
                <w:b/>
                <w:bCs/>
                <w:color w:val="000000"/>
                <w:sz w:val="16"/>
                <w:szCs w:val="16"/>
                <w:lang w:val="en-GB" w:eastAsia="en-GB"/>
              </w:rPr>
              <w:t xml:space="preserve"> </w:t>
            </w:r>
            <w:r w:rsidRPr="00D511E5">
              <w:rPr>
                <w:rFonts w:ascii="Verdana" w:hAnsi="Verdana" w:cs="Arial"/>
                <w:sz w:val="16"/>
                <w:vertAlign w:val="superscript"/>
                <w:lang w:val="en-GB"/>
              </w:rPr>
              <w:endnoteReference w:id="3"/>
            </w:r>
          </w:p>
        </w:tc>
      </w:tr>
      <w:tr w:rsidR="00D511E5" w:rsidRPr="00D511E5" w14:paraId="5ECB1AC8" w14:textId="77777777" w:rsidTr="001F5030">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05A03D0D" w14:textId="77777777" w:rsidR="00D511E5" w:rsidRPr="00D511E5" w:rsidRDefault="00D511E5" w:rsidP="00D511E5">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6F52DDA8"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p w14:paraId="590E703D"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19F4B7E4"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5C3F7699"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09B5C472"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1D3DFC5E" w14:textId="77777777" w:rsidR="00D511E5" w:rsidRPr="00D511E5" w:rsidRDefault="00D511E5" w:rsidP="00D511E5">
            <w:pPr>
              <w:spacing w:after="0" w:line="240" w:lineRule="auto"/>
              <w:jc w:val="center"/>
              <w:rPr>
                <w:rFonts w:ascii="Calibri" w:eastAsia="Times New Roman" w:hAnsi="Calibri" w:cs="Times New Roman"/>
                <w:i/>
                <w:color w:val="000000"/>
                <w:sz w:val="16"/>
                <w:szCs w:val="16"/>
                <w:lang w:val="en-GB" w:eastAsia="en-GB"/>
              </w:rPr>
            </w:pPr>
          </w:p>
        </w:tc>
        <w:tc>
          <w:tcPr>
            <w:tcW w:w="1123" w:type="dxa"/>
            <w:tcBorders>
              <w:top w:val="single" w:sz="8" w:space="0" w:color="auto"/>
              <w:left w:val="nil"/>
              <w:bottom w:val="double" w:sz="6" w:space="0" w:color="auto"/>
              <w:right w:val="single" w:sz="8" w:space="0" w:color="auto"/>
            </w:tcBorders>
            <w:shd w:val="clear" w:color="auto" w:fill="auto"/>
            <w:noWrap/>
            <w:vAlign w:val="center"/>
          </w:tcPr>
          <w:p w14:paraId="6E076967"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2D638AA8"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r>
      <w:tr w:rsidR="00D511E5" w:rsidRPr="00D511E5" w14:paraId="5200882F" w14:textId="77777777" w:rsidTr="001F5030">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0CF5D00"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Sending Institution</w:t>
            </w:r>
          </w:p>
          <w:p w14:paraId="1E2F8385"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FD559D6"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56E43C62"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CED6D0C"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Erasmus code</w:t>
            </w:r>
            <w:r w:rsidRPr="00D511E5">
              <w:rPr>
                <w:rFonts w:ascii="Verdana" w:hAnsi="Verdana" w:cs="Arial"/>
                <w:sz w:val="16"/>
                <w:vertAlign w:val="superscript"/>
                <w:lang w:val="en-GB"/>
              </w:rPr>
              <w:endnoteReference w:id="4"/>
            </w:r>
            <w:r w:rsidRPr="00D511E5">
              <w:rPr>
                <w:rFonts w:ascii="Verdana" w:hAnsi="Verdana" w:cs="Arial"/>
                <w:sz w:val="20"/>
                <w:lang w:val="en-GB"/>
              </w:rPr>
              <w:t xml:space="preserve"> </w:t>
            </w:r>
            <w:r w:rsidRPr="00D511E5">
              <w:rPr>
                <w:rFonts w:ascii="Calibri" w:eastAsia="Times New Roman" w:hAnsi="Calibri" w:cs="Times New Roman"/>
                <w:b/>
                <w:bCs/>
                <w:color w:val="000000"/>
                <w:sz w:val="16"/>
                <w:szCs w:val="16"/>
                <w:lang w:val="en-GB" w:eastAsia="en-GB"/>
              </w:rPr>
              <w:t xml:space="preserve"> (if applicable)</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0B7D18FD"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9345B27"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Country</w:t>
            </w:r>
          </w:p>
        </w:tc>
        <w:tc>
          <w:tcPr>
            <w:tcW w:w="3391" w:type="dxa"/>
            <w:gridSpan w:val="2"/>
            <w:tcBorders>
              <w:top w:val="double" w:sz="6" w:space="0" w:color="auto"/>
              <w:left w:val="nil"/>
              <w:bottom w:val="single" w:sz="8" w:space="0" w:color="auto"/>
              <w:right w:val="double" w:sz="6" w:space="0" w:color="auto"/>
            </w:tcBorders>
            <w:shd w:val="clear" w:color="auto" w:fill="auto"/>
            <w:vAlign w:val="bottom"/>
            <w:hideMark/>
          </w:tcPr>
          <w:p w14:paraId="4899DEAE"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Contact person name</w:t>
            </w:r>
            <w:r w:rsidRPr="00D511E5">
              <w:rPr>
                <w:rFonts w:ascii="Verdana" w:hAnsi="Verdana" w:cs="Arial"/>
                <w:sz w:val="16"/>
                <w:vertAlign w:val="superscript"/>
                <w:lang w:val="en-GB"/>
              </w:rPr>
              <w:endnoteReference w:id="5"/>
            </w:r>
            <w:r w:rsidRPr="00D511E5">
              <w:rPr>
                <w:rFonts w:ascii="Calibri" w:eastAsia="Times New Roman" w:hAnsi="Calibri" w:cs="Times New Roman"/>
                <w:b/>
                <w:bCs/>
                <w:color w:val="000000"/>
                <w:sz w:val="16"/>
                <w:szCs w:val="16"/>
                <w:lang w:val="en-GB" w:eastAsia="en-GB"/>
              </w:rPr>
              <w:t>; email; phone</w:t>
            </w:r>
          </w:p>
        </w:tc>
      </w:tr>
      <w:tr w:rsidR="00D511E5" w:rsidRPr="00D511E5" w14:paraId="131A3E39" w14:textId="77777777" w:rsidTr="001F5030">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79755E25" w14:textId="77777777" w:rsidR="00D511E5" w:rsidRPr="00D511E5" w:rsidRDefault="00D511E5" w:rsidP="00D511E5">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26A9A0F0" w14:textId="1E021F7A" w:rsidR="00D511E5" w:rsidRPr="002700A1" w:rsidRDefault="00D511E5" w:rsidP="00D511E5">
            <w:pPr>
              <w:spacing w:after="0"/>
              <w:ind w:right="-120"/>
              <w:rPr>
                <w:rFonts w:cs="Arial"/>
                <w:sz w:val="16"/>
                <w:szCs w:val="16"/>
                <w:lang w:val="en-GB"/>
              </w:rPr>
            </w:pPr>
            <w:bookmarkStart w:id="0" w:name="_GoBack"/>
            <w:bookmarkEnd w:id="0"/>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548FD574" w14:textId="1711B965" w:rsidR="00D511E5" w:rsidRPr="00D511E5" w:rsidRDefault="00D511E5" w:rsidP="00D511E5">
            <w:pPr>
              <w:spacing w:after="0"/>
              <w:rPr>
                <w:rFonts w:cs="Arial"/>
                <w:sz w:val="16"/>
                <w:szCs w:val="16"/>
                <w:lang w:val="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2CFC9ACF" w14:textId="49D54DAD" w:rsidR="00D511E5" w:rsidRPr="00D511E5" w:rsidRDefault="00D511E5" w:rsidP="00D511E5">
            <w:pPr>
              <w:spacing w:after="0" w:line="240" w:lineRule="auto"/>
              <w:ind w:right="-120"/>
              <w:jc w:val="center"/>
              <w:rPr>
                <w:rFonts w:ascii="Calibri" w:eastAsia="Times New Roman" w:hAnsi="Calibri" w:cs="Times New Roman"/>
                <w:color w:val="000000"/>
                <w:sz w:val="16"/>
                <w:szCs w:val="16"/>
                <w:lang w:val="en-GB" w:eastAsia="en-GB"/>
              </w:rPr>
            </w:pP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71CBBE9A" w14:textId="72052124" w:rsidR="00D511E5" w:rsidRPr="002700A1" w:rsidRDefault="00D511E5" w:rsidP="00D511E5">
            <w:pPr>
              <w:spacing w:after="0" w:line="240" w:lineRule="auto"/>
              <w:jc w:val="center"/>
              <w:rPr>
                <w:rFonts w:eastAsia="Times New Roman" w:cs="Times New Roman"/>
                <w:sz w:val="16"/>
                <w:szCs w:val="16"/>
                <w:lang w:val="en-U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305C1E1F" w14:textId="398658B0" w:rsidR="00D511E5" w:rsidRPr="00D511E5" w:rsidRDefault="00D511E5" w:rsidP="00D511E5">
            <w:pPr>
              <w:spacing w:after="0" w:line="240" w:lineRule="auto"/>
              <w:jc w:val="center"/>
              <w:rPr>
                <w:rFonts w:eastAsia="Times New Roman" w:cs="Times New Roman"/>
                <w:sz w:val="16"/>
                <w:szCs w:val="16"/>
                <w:lang w:val="en-GB" w:eastAsia="en-GB"/>
              </w:rPr>
            </w:pPr>
          </w:p>
        </w:tc>
        <w:tc>
          <w:tcPr>
            <w:tcW w:w="3391" w:type="dxa"/>
            <w:gridSpan w:val="2"/>
            <w:tcBorders>
              <w:top w:val="single" w:sz="8" w:space="0" w:color="auto"/>
              <w:left w:val="nil"/>
              <w:bottom w:val="double" w:sz="6" w:space="0" w:color="auto"/>
              <w:right w:val="double" w:sz="6" w:space="0" w:color="auto"/>
            </w:tcBorders>
            <w:shd w:val="clear" w:color="auto" w:fill="auto"/>
            <w:noWrap/>
            <w:vAlign w:val="center"/>
          </w:tcPr>
          <w:p w14:paraId="2ED3EC3A" w14:textId="5EFD6130" w:rsidR="00D511E5" w:rsidRPr="00D511E5" w:rsidRDefault="00D511E5" w:rsidP="00D511E5">
            <w:pPr>
              <w:spacing w:after="0"/>
              <w:ind w:right="-993"/>
              <w:rPr>
                <w:rFonts w:cs="Arial"/>
                <w:sz w:val="16"/>
                <w:szCs w:val="16"/>
              </w:rPr>
            </w:pPr>
          </w:p>
        </w:tc>
      </w:tr>
      <w:tr w:rsidR="00D511E5" w:rsidRPr="00D511E5" w14:paraId="7698B5A7" w14:textId="77777777" w:rsidTr="001F5030">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0D1B951"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Receiving Institution</w:t>
            </w:r>
          </w:p>
          <w:p w14:paraId="38BF4380"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C8D4EB5"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74113AFC"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410CF74"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Erasmus code (if applicable)</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23F3835D"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00341AE"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Country</w:t>
            </w:r>
          </w:p>
        </w:tc>
        <w:tc>
          <w:tcPr>
            <w:tcW w:w="3391" w:type="dxa"/>
            <w:gridSpan w:val="2"/>
            <w:tcBorders>
              <w:top w:val="double" w:sz="6" w:space="0" w:color="auto"/>
              <w:left w:val="nil"/>
              <w:bottom w:val="single" w:sz="8" w:space="0" w:color="auto"/>
              <w:right w:val="double" w:sz="6" w:space="0" w:color="auto"/>
            </w:tcBorders>
            <w:shd w:val="clear" w:color="auto" w:fill="auto"/>
            <w:vAlign w:val="bottom"/>
            <w:hideMark/>
          </w:tcPr>
          <w:p w14:paraId="27FB8136" w14:textId="77777777" w:rsidR="00D511E5" w:rsidRPr="00D511E5" w:rsidRDefault="00D511E5" w:rsidP="00D511E5">
            <w:pPr>
              <w:spacing w:after="0" w:line="240" w:lineRule="auto"/>
              <w:jc w:val="center"/>
              <w:rPr>
                <w:rFonts w:ascii="Calibri" w:eastAsia="Times New Roman" w:hAnsi="Calibri" w:cs="Times New Roman"/>
                <w:b/>
                <w:bCs/>
                <w:color w:val="000000"/>
                <w:sz w:val="16"/>
                <w:szCs w:val="16"/>
                <w:lang w:val="en-GB" w:eastAsia="en-GB"/>
              </w:rPr>
            </w:pPr>
            <w:r w:rsidRPr="00D511E5">
              <w:rPr>
                <w:rFonts w:ascii="Calibri" w:eastAsia="Times New Roman" w:hAnsi="Calibri" w:cs="Times New Roman"/>
                <w:b/>
                <w:bCs/>
                <w:color w:val="000000"/>
                <w:sz w:val="16"/>
                <w:szCs w:val="16"/>
                <w:lang w:val="en-GB" w:eastAsia="en-GB"/>
              </w:rPr>
              <w:t>Contact person name; email; phone</w:t>
            </w:r>
          </w:p>
        </w:tc>
      </w:tr>
      <w:tr w:rsidR="00D511E5" w:rsidRPr="00D511E5" w14:paraId="5E308482" w14:textId="77777777" w:rsidTr="001F5030">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5B7DBAFB" w14:textId="77777777" w:rsidR="00D511E5" w:rsidRPr="00D511E5" w:rsidRDefault="00D511E5" w:rsidP="00D511E5">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017B1E02"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6B3AD8A3" w14:textId="77777777" w:rsidR="00D511E5" w:rsidRPr="00D511E5" w:rsidRDefault="00D511E5" w:rsidP="00D511E5">
            <w:pPr>
              <w:spacing w:after="0" w:line="240" w:lineRule="auto"/>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4B95E1F9"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500ADD1B" w14:textId="77777777" w:rsidR="00D511E5" w:rsidRPr="002700A1" w:rsidRDefault="00D511E5" w:rsidP="00D511E5">
            <w:pPr>
              <w:spacing w:after="0" w:line="240" w:lineRule="auto"/>
              <w:jc w:val="center"/>
              <w:rPr>
                <w:rFonts w:ascii="Calibri" w:eastAsia="Times New Roman" w:hAnsi="Calibri" w:cs="Times New Roman"/>
                <w:color w:val="000000"/>
                <w:sz w:val="16"/>
                <w:szCs w:val="16"/>
                <w:lang w:val="en-U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4BD131DE" w14:textId="77777777" w:rsidR="00D511E5" w:rsidRPr="00D511E5" w:rsidRDefault="00D511E5" w:rsidP="00D511E5">
            <w:pPr>
              <w:spacing w:after="0" w:line="240" w:lineRule="auto"/>
              <w:jc w:val="center"/>
              <w:rPr>
                <w:rFonts w:ascii="Calibri" w:eastAsia="Times New Roman" w:hAnsi="Calibri" w:cs="Times New Roman"/>
                <w:color w:val="000000"/>
                <w:sz w:val="16"/>
                <w:szCs w:val="16"/>
                <w:lang w:val="en-GB" w:eastAsia="en-GB"/>
              </w:rPr>
            </w:pPr>
          </w:p>
        </w:tc>
        <w:tc>
          <w:tcPr>
            <w:tcW w:w="3391" w:type="dxa"/>
            <w:gridSpan w:val="2"/>
            <w:tcBorders>
              <w:top w:val="single" w:sz="8" w:space="0" w:color="auto"/>
              <w:left w:val="nil"/>
              <w:bottom w:val="double" w:sz="6" w:space="0" w:color="auto"/>
              <w:right w:val="double" w:sz="6" w:space="0" w:color="auto"/>
            </w:tcBorders>
            <w:shd w:val="clear" w:color="auto" w:fill="auto"/>
            <w:noWrap/>
            <w:vAlign w:val="center"/>
          </w:tcPr>
          <w:p w14:paraId="3373026B" w14:textId="77777777" w:rsidR="00D511E5" w:rsidRPr="002700A1" w:rsidRDefault="00D511E5" w:rsidP="00D511E5">
            <w:pPr>
              <w:spacing w:after="0" w:line="240" w:lineRule="auto"/>
              <w:rPr>
                <w:rFonts w:ascii="Calibri" w:eastAsia="Times New Roman" w:hAnsi="Calibri" w:cs="Times New Roman"/>
                <w:color w:val="000000"/>
                <w:sz w:val="16"/>
                <w:szCs w:val="16"/>
                <w:lang w:val="en-US" w:eastAsia="en-GB"/>
              </w:rPr>
            </w:pPr>
          </w:p>
        </w:tc>
      </w:tr>
    </w:tbl>
    <w:p w14:paraId="357CF4D8" w14:textId="77777777" w:rsidR="002A5305" w:rsidRPr="00D511E5" w:rsidRDefault="002A5305" w:rsidP="00EC1AC5">
      <w:pPr>
        <w:spacing w:after="0"/>
        <w:jc w:val="center"/>
        <w:rPr>
          <w:b/>
          <w:sz w:val="12"/>
          <w:lang w:val="en-GB"/>
        </w:rPr>
      </w:pPr>
    </w:p>
    <w:p w14:paraId="69DCA0A0" w14:textId="2D87C03D" w:rsidR="00EC7C21" w:rsidRPr="002A00C3" w:rsidRDefault="00EC7C21" w:rsidP="00D511E5">
      <w:pPr>
        <w:spacing w:line="240" w:lineRule="auto"/>
        <w:jc w:val="center"/>
        <w:rPr>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433B68" w:rsidRPr="0089462B" w14:paraId="69DCA0A7" w14:textId="77777777" w:rsidTr="00D511E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D511E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69DCA0B1" w14:textId="2CF438E5" w:rsidR="005470C5" w:rsidRPr="004D1204" w:rsidRDefault="00A36C36" w:rsidP="004D120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60A8" w:rsidRPr="004D1204">
              <w:rPr>
                <w:rFonts w:ascii="Calibri" w:eastAsia="Times New Roman" w:hAnsi="Calibri" w:cs="Times New Roman"/>
                <w:b/>
                <w:bCs/>
                <w:color w:val="000000"/>
                <w:sz w:val="16"/>
                <w:szCs w:val="16"/>
                <w:lang w:val="en-GB" w:eastAsia="en-GB"/>
              </w:rPr>
              <w:t>*</w:t>
            </w:r>
          </w:p>
        </w:tc>
      </w:tr>
      <w:tr w:rsidR="009E7AA5" w:rsidRPr="0089462B" w14:paraId="69DCA0B9" w14:textId="77777777" w:rsidTr="00D511E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4DD90F5E"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D511E5">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D511E5">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D511E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D511E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D511E5">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D511E5" w:rsidRPr="002A00C3" w14:paraId="69DCA0E9" w14:textId="77777777" w:rsidTr="00D511E5">
        <w:trPr>
          <w:trHeight w:val="20"/>
        </w:trPr>
        <w:tc>
          <w:tcPr>
            <w:tcW w:w="11138" w:type="dxa"/>
            <w:gridSpan w:val="8"/>
            <w:tcBorders>
              <w:top w:val="nil"/>
              <w:left w:val="nil"/>
              <w:bottom w:val="nil"/>
              <w:right w:val="nil"/>
            </w:tcBorders>
            <w:shd w:val="clear" w:color="auto" w:fill="auto"/>
            <w:noWrap/>
            <w:vAlign w:val="bottom"/>
            <w:hideMark/>
          </w:tcPr>
          <w:p w14:paraId="2BD078A3" w14:textId="77777777" w:rsidR="00D511E5" w:rsidRPr="00D511E5" w:rsidRDefault="00D511E5" w:rsidP="003F2100">
            <w:pPr>
              <w:spacing w:after="0" w:line="240" w:lineRule="auto"/>
              <w:rPr>
                <w:rFonts w:ascii="Calibri" w:eastAsia="Times New Roman" w:hAnsi="Calibri" w:cs="Times New Roman"/>
                <w:color w:val="000000"/>
                <w:sz w:val="8"/>
                <w:szCs w:val="16"/>
                <w:lang w:val="en-GB" w:eastAsia="en-GB"/>
              </w:rPr>
            </w:pPr>
          </w:p>
          <w:p w14:paraId="77B0C44D" w14:textId="77777777" w:rsidR="00D511E5" w:rsidRPr="00D511E5" w:rsidRDefault="00D511E5" w:rsidP="003F2100">
            <w:pPr>
              <w:spacing w:after="0" w:line="240" w:lineRule="auto"/>
              <w:rPr>
                <w:rFonts w:ascii="Calibri" w:eastAsia="Times New Roman" w:hAnsi="Calibri" w:cs="Times New Roman"/>
                <w:color w:val="000000"/>
                <w:sz w:val="8"/>
                <w:szCs w:val="16"/>
                <w:lang w:val="en-GB" w:eastAsia="en-GB"/>
              </w:rPr>
            </w:pPr>
          </w:p>
          <w:p w14:paraId="69DCA0E8" w14:textId="77777777" w:rsidR="00D511E5" w:rsidRPr="00D511E5" w:rsidRDefault="00D511E5" w:rsidP="003F2100">
            <w:pPr>
              <w:spacing w:after="0" w:line="240" w:lineRule="auto"/>
              <w:rPr>
                <w:rFonts w:ascii="Calibri" w:eastAsia="Times New Roman" w:hAnsi="Calibri" w:cs="Times New Roman"/>
                <w:color w:val="000000"/>
                <w:sz w:val="8"/>
                <w:lang w:val="en-GB" w:eastAsia="en-GB"/>
              </w:rPr>
            </w:pPr>
          </w:p>
        </w:tc>
      </w:tr>
      <w:tr w:rsidR="00433B68" w:rsidRPr="0089462B" w14:paraId="69DCA0EF" w14:textId="77777777" w:rsidTr="00D511E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D511E5">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w:t>
            </w:r>
            <w:proofErr w:type="gramStart"/>
            <w:r w:rsidR="00632257" w:rsidRPr="002A00C3">
              <w:rPr>
                <w:rFonts w:ascii="Calibri" w:eastAsia="Times New Roman" w:hAnsi="Calibri" w:cs="Times New Roman"/>
                <w:b/>
                <w:bCs/>
                <w:color w:val="000000"/>
                <w:sz w:val="16"/>
                <w:szCs w:val="16"/>
                <w:lang w:val="en-GB" w:eastAsia="en-GB"/>
              </w:rPr>
              <w:t xml:space="preserve">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D511E5">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D511E5">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D511E5">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D511E5">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D511E5">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D511E5">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2"/>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AD6E71E" w14:textId="77777777" w:rsidR="00D511E5" w:rsidRPr="00D511E5" w:rsidRDefault="00D511E5" w:rsidP="00D511E5">
      <w:pPr>
        <w:spacing w:after="0"/>
        <w:rPr>
          <w:sz w:val="14"/>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43398" w:rsidRPr="002A00C3" w14:paraId="31DAFF16" w14:textId="77777777" w:rsidTr="00D511E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2F5040"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C26892E"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D69930F"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63B8F1F"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EE8F06"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F1AF32"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43398" w:rsidRPr="002A00C3" w14:paraId="36D0813E" w14:textId="77777777" w:rsidTr="00D511E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78B474" w14:textId="77777777" w:rsidR="00443398" w:rsidRPr="002A00C3" w:rsidRDefault="00443398" w:rsidP="001420B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6"/>
            </w:r>
          </w:p>
        </w:tc>
        <w:tc>
          <w:tcPr>
            <w:tcW w:w="2123" w:type="dxa"/>
            <w:tcBorders>
              <w:top w:val="nil"/>
              <w:left w:val="nil"/>
              <w:bottom w:val="double" w:sz="6" w:space="0" w:color="auto"/>
              <w:right w:val="single" w:sz="8" w:space="0" w:color="auto"/>
            </w:tcBorders>
            <w:shd w:val="clear" w:color="auto" w:fill="auto"/>
            <w:noWrap/>
            <w:vAlign w:val="center"/>
          </w:tcPr>
          <w:p w14:paraId="66AF883A" w14:textId="77777777" w:rsidR="00443398" w:rsidRDefault="00443398" w:rsidP="001420B9">
            <w:pPr>
              <w:spacing w:after="0" w:line="240" w:lineRule="auto"/>
              <w:jc w:val="center"/>
              <w:rPr>
                <w:rFonts w:ascii="Calibri" w:eastAsia="Times New Roman" w:hAnsi="Calibri" w:cs="Times New Roman"/>
                <w:color w:val="000000"/>
                <w:sz w:val="16"/>
                <w:szCs w:val="16"/>
                <w:lang w:val="en-GB" w:eastAsia="en-GB"/>
              </w:rPr>
            </w:pPr>
          </w:p>
          <w:p w14:paraId="7709FAD9" w14:textId="77777777" w:rsidR="00443398" w:rsidRDefault="00443398" w:rsidP="001420B9">
            <w:pPr>
              <w:spacing w:after="0" w:line="240" w:lineRule="auto"/>
              <w:jc w:val="center"/>
              <w:rPr>
                <w:rFonts w:ascii="Calibri" w:eastAsia="Times New Roman" w:hAnsi="Calibri" w:cs="Times New Roman"/>
                <w:color w:val="000000"/>
                <w:sz w:val="16"/>
                <w:szCs w:val="16"/>
                <w:lang w:val="en-GB" w:eastAsia="en-GB"/>
              </w:rPr>
            </w:pPr>
          </w:p>
          <w:p w14:paraId="54E9589B" w14:textId="77777777" w:rsidR="00443398" w:rsidRPr="002A00C3" w:rsidRDefault="00443398" w:rsidP="001420B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tcPr>
          <w:p w14:paraId="16F9233A" w14:textId="77777777" w:rsidR="00443398" w:rsidRPr="002A00C3" w:rsidRDefault="00443398" w:rsidP="001420B9">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14:paraId="6EC937A4" w14:textId="77777777" w:rsidR="00443398" w:rsidRPr="008072C1" w:rsidRDefault="00443398" w:rsidP="001420B9">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38688B09" w14:textId="77777777" w:rsidR="00443398" w:rsidRPr="002A00C3" w:rsidRDefault="00443398" w:rsidP="001420B9">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DAAA6DF" w14:textId="77777777" w:rsidR="00443398" w:rsidRPr="002A00C3" w:rsidRDefault="00443398" w:rsidP="001420B9">
            <w:pPr>
              <w:spacing w:after="0" w:line="240" w:lineRule="auto"/>
              <w:jc w:val="center"/>
              <w:rPr>
                <w:rFonts w:ascii="Calibri" w:eastAsia="Times New Roman" w:hAnsi="Calibri" w:cs="Times New Roman"/>
                <w:b/>
                <w:bCs/>
                <w:color w:val="000000"/>
                <w:sz w:val="16"/>
                <w:szCs w:val="16"/>
                <w:lang w:val="en-GB" w:eastAsia="en-GB"/>
              </w:rPr>
            </w:pPr>
          </w:p>
        </w:tc>
      </w:tr>
    </w:tbl>
    <w:p w14:paraId="4F9ADFA0" w14:textId="77777777" w:rsidR="00D511E5" w:rsidRDefault="00D511E5" w:rsidP="00D511E5">
      <w:pPr>
        <w:spacing w:after="0" w:line="240" w:lineRule="auto"/>
        <w:ind w:left="426"/>
        <w:rPr>
          <w:rFonts w:ascii="Calibri" w:eastAsia="Times New Roman" w:hAnsi="Calibri" w:cs="Times New Roman"/>
          <w:bCs/>
          <w:color w:val="000000"/>
          <w:sz w:val="16"/>
          <w:szCs w:val="16"/>
          <w:lang w:val="en-GB" w:eastAsia="en-GB"/>
        </w:rPr>
      </w:pPr>
    </w:p>
    <w:p w14:paraId="50127E41" w14:textId="6F2A94C9" w:rsidR="00D363A9" w:rsidRPr="009A1036" w:rsidRDefault="000560A8" w:rsidP="00D511E5">
      <w:pPr>
        <w:spacing w:after="0" w:line="240" w:lineRule="auto"/>
        <w:ind w:left="426"/>
        <w:rPr>
          <w:lang w:val="en-GB"/>
        </w:rPr>
      </w:pPr>
      <w:r w:rsidRPr="00CE164F">
        <w:rPr>
          <w:rFonts w:ascii="Calibri" w:eastAsia="Times New Roman" w:hAnsi="Calibri" w:cs="Times New Roman"/>
          <w:bCs/>
          <w:color w:val="000000"/>
          <w:sz w:val="16"/>
          <w:szCs w:val="16"/>
          <w:lang w:val="en-GB" w:eastAsia="en-GB"/>
        </w:rPr>
        <w:t>*</w:t>
      </w:r>
      <w:r w:rsidR="00CE164F" w:rsidRPr="00CE164F">
        <w:rPr>
          <w:rFonts w:ascii="Calibri" w:eastAsia="Times New Roman" w:hAnsi="Calibri" w:cs="Times New Roman"/>
          <w:bCs/>
          <w:color w:val="000000"/>
          <w:sz w:val="16"/>
          <w:szCs w:val="16"/>
          <w:lang w:val="en-GB" w:eastAsia="en-GB"/>
        </w:rPr>
        <w:t xml:space="preserve">please indicate </w:t>
      </w:r>
      <w:r w:rsidR="00CE164F">
        <w:rPr>
          <w:rFonts w:ascii="Calibri" w:eastAsia="Times New Roman" w:hAnsi="Calibri" w:cs="Times New Roman"/>
          <w:bCs/>
          <w:color w:val="000000"/>
          <w:sz w:val="16"/>
          <w:szCs w:val="16"/>
          <w:lang w:val="en-GB" w:eastAsia="en-GB"/>
        </w:rPr>
        <w:t xml:space="preserve">the local grading scale used and </w:t>
      </w:r>
      <w:r w:rsidR="00CE164F" w:rsidRPr="00CE164F">
        <w:rPr>
          <w:rFonts w:ascii="Calibri" w:eastAsia="Times New Roman" w:hAnsi="Calibri" w:cs="Times New Roman"/>
          <w:bCs/>
          <w:color w:val="000000"/>
          <w:sz w:val="16"/>
          <w:szCs w:val="16"/>
          <w:lang w:val="en-GB" w:eastAsia="en-GB"/>
        </w:rPr>
        <w:t xml:space="preserve">also the </w:t>
      </w:r>
      <w:r w:rsidRPr="00CE164F">
        <w:rPr>
          <w:rFonts w:ascii="Calibri" w:eastAsia="Times New Roman" w:hAnsi="Calibri" w:cs="Times New Roman"/>
          <w:bCs/>
          <w:color w:val="000000"/>
          <w:sz w:val="16"/>
          <w:szCs w:val="16"/>
          <w:lang w:val="en-GB" w:eastAsia="en-GB"/>
        </w:rPr>
        <w:t xml:space="preserve">grade </w:t>
      </w:r>
      <w:r w:rsidR="004D1204" w:rsidRPr="00CE164F">
        <w:rPr>
          <w:rFonts w:ascii="Calibri" w:eastAsia="Times New Roman" w:hAnsi="Calibri" w:cs="Times New Roman"/>
          <w:bCs/>
          <w:color w:val="000000"/>
          <w:sz w:val="16"/>
          <w:szCs w:val="16"/>
          <w:lang w:val="en-GB" w:eastAsia="en-GB"/>
        </w:rPr>
        <w:t>distribution table</w:t>
      </w:r>
      <w:r w:rsidR="00CE164F">
        <w:rPr>
          <w:rFonts w:ascii="Calibri" w:eastAsia="Times New Roman" w:hAnsi="Calibri" w:cs="Times New Roman"/>
          <w:bCs/>
          <w:color w:val="000000"/>
          <w:sz w:val="16"/>
          <w:szCs w:val="16"/>
          <w:lang w:val="en-GB" w:eastAsia="en-GB"/>
        </w:rPr>
        <w:t>,</w:t>
      </w:r>
      <w:r w:rsidR="00CE164F" w:rsidRPr="00CE164F">
        <w:rPr>
          <w:rFonts w:ascii="Calibri" w:eastAsia="Times New Roman" w:hAnsi="Calibri" w:cs="Times New Roman"/>
          <w:bCs/>
          <w:color w:val="000000"/>
          <w:sz w:val="16"/>
          <w:szCs w:val="16"/>
          <w:lang w:val="en-GB" w:eastAsia="en-GB"/>
        </w:rPr>
        <w:t xml:space="preserve"> allowing the comparison with the statistical distribution of grades in a parallel of another institution. This table represents the statistical distribution of positive grades (pass and above) awarded in each field of study in a specific institution.</w:t>
      </w:r>
      <w:r w:rsidRPr="00CE164F">
        <w:rPr>
          <w:rFonts w:ascii="Calibri" w:eastAsia="Times New Roman" w:hAnsi="Calibri" w:cs="Times New Roman"/>
          <w:bCs/>
          <w:color w:val="000000"/>
          <w:sz w:val="16"/>
          <w:szCs w:val="16"/>
          <w:lang w:val="en-GB" w:eastAsia="en-GB"/>
        </w:rPr>
        <w:t xml:space="preserve"> </w:t>
      </w: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204C" w14:textId="77777777" w:rsidR="00BE0C78" w:rsidRDefault="00BE0C78" w:rsidP="00261299">
      <w:pPr>
        <w:spacing w:after="0" w:line="240" w:lineRule="auto"/>
      </w:pPr>
      <w:r>
        <w:separator/>
      </w:r>
    </w:p>
  </w:endnote>
  <w:endnote w:type="continuationSeparator" w:id="0">
    <w:p w14:paraId="46126A4B" w14:textId="77777777" w:rsidR="00BE0C78" w:rsidRDefault="00BE0C78" w:rsidP="00261299">
      <w:pPr>
        <w:spacing w:after="0" w:line="240" w:lineRule="auto"/>
      </w:pPr>
      <w:r>
        <w:continuationSeparator/>
      </w:r>
    </w:p>
  </w:endnote>
  <w:endnote w:id="1">
    <w:p w14:paraId="06584D91" w14:textId="77777777" w:rsidR="00D511E5" w:rsidRPr="00114066" w:rsidRDefault="00D511E5" w:rsidP="00D511E5">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4A45B18" w14:textId="77777777" w:rsidR="00D511E5" w:rsidRPr="00114066" w:rsidRDefault="00D511E5" w:rsidP="00D511E5">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04749AA" w14:textId="77777777" w:rsidR="00D511E5" w:rsidRPr="00114066" w:rsidRDefault="00D511E5" w:rsidP="00D511E5">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39E1BD19" w14:textId="77777777" w:rsidR="00D511E5" w:rsidRPr="00114066" w:rsidRDefault="00D511E5" w:rsidP="00D511E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42046B8" w14:textId="77777777" w:rsidR="00D511E5" w:rsidRPr="00114066" w:rsidRDefault="00D511E5" w:rsidP="00D511E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40597BB" w14:textId="77777777" w:rsidR="00443398" w:rsidRPr="00114066" w:rsidRDefault="00443398" w:rsidP="00443398">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4B88A1B7" w:rsidR="00774BD5" w:rsidRDefault="00774BD5">
        <w:pPr>
          <w:pStyle w:val="Rodap"/>
          <w:jc w:val="center"/>
        </w:pPr>
        <w:r>
          <w:fldChar w:fldCharType="begin"/>
        </w:r>
        <w:r>
          <w:instrText xml:space="preserve"> PAGE   \* MERGEFORMAT </w:instrText>
        </w:r>
        <w:r>
          <w:fldChar w:fldCharType="separate"/>
        </w:r>
        <w:r w:rsidR="0059197C">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1EFB3" w14:textId="77777777" w:rsidR="00BE0C78" w:rsidRDefault="00BE0C78" w:rsidP="00261299">
      <w:pPr>
        <w:spacing w:after="0" w:line="240" w:lineRule="auto"/>
      </w:pPr>
      <w:r>
        <w:separator/>
      </w:r>
    </w:p>
  </w:footnote>
  <w:footnote w:type="continuationSeparator" w:id="0">
    <w:p w14:paraId="48625321" w14:textId="77777777" w:rsidR="00BE0C78" w:rsidRDefault="00BE0C7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59197C">
                            <w:rPr>
                              <w:rFonts w:ascii="Verdana" w:hAnsi="Verdana"/>
                              <w:b/>
                              <w:i/>
                              <w:color w:val="003CB4"/>
                              <w:sz w:val="14"/>
                              <w:szCs w:val="16"/>
                              <w:highlight w:val="yellow"/>
                              <w:lang w:val="en-GB"/>
                            </w:rPr>
                            <w:t>Student’s name</w:t>
                          </w:r>
                        </w:p>
                        <w:p w14:paraId="02FEB6D4" w14:textId="7D58220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D511E5">
                            <w:rPr>
                              <w:rFonts w:ascii="Verdana" w:hAnsi="Verdana"/>
                              <w:b/>
                              <w:i/>
                              <w:color w:val="003CB4"/>
                              <w:sz w:val="14"/>
                              <w:szCs w:val="16"/>
                              <w:lang w:val="en-GB"/>
                            </w:rPr>
                            <w:t>__</w:t>
                          </w:r>
                          <w:r>
                            <w:rPr>
                              <w:rFonts w:ascii="Verdana" w:hAnsi="Verdana"/>
                              <w:b/>
                              <w:i/>
                              <w:color w:val="003CB4"/>
                              <w:sz w:val="14"/>
                              <w:szCs w:val="16"/>
                              <w:lang w:val="en-GB"/>
                            </w:rPr>
                            <w:t>/20</w:t>
                          </w:r>
                          <w:r w:rsidR="00D511E5">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59197C">
                      <w:rPr>
                        <w:rFonts w:ascii="Verdana" w:hAnsi="Verdana"/>
                        <w:b/>
                        <w:i/>
                        <w:color w:val="003CB4"/>
                        <w:sz w:val="14"/>
                        <w:szCs w:val="16"/>
                        <w:highlight w:val="yellow"/>
                        <w:lang w:val="en-GB"/>
                      </w:rPr>
                      <w:t>Student’s name</w:t>
                    </w:r>
                  </w:p>
                  <w:p w14:paraId="02FEB6D4" w14:textId="7D58220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D511E5">
                      <w:rPr>
                        <w:rFonts w:ascii="Verdana" w:hAnsi="Verdana"/>
                        <w:b/>
                        <w:i/>
                        <w:color w:val="003CB4"/>
                        <w:sz w:val="14"/>
                        <w:szCs w:val="16"/>
                        <w:lang w:val="en-GB"/>
                      </w:rPr>
                      <w:t>__</w:t>
                    </w:r>
                    <w:r>
                      <w:rPr>
                        <w:rFonts w:ascii="Verdana" w:hAnsi="Verdana"/>
                        <w:b/>
                        <w:i/>
                        <w:color w:val="003CB4"/>
                        <w:sz w:val="14"/>
                        <w:szCs w:val="16"/>
                        <w:lang w:val="en-GB"/>
                      </w:rPr>
                      <w:t>/20</w:t>
                    </w:r>
                    <w:r w:rsidR="00D511E5">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60A8"/>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6C1"/>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2C81"/>
    <w:rsid w:val="00256DE8"/>
    <w:rsid w:val="00261299"/>
    <w:rsid w:val="00264910"/>
    <w:rsid w:val="0026685E"/>
    <w:rsid w:val="00267784"/>
    <w:rsid w:val="002700A1"/>
    <w:rsid w:val="0027260A"/>
    <w:rsid w:val="00276432"/>
    <w:rsid w:val="0028621A"/>
    <w:rsid w:val="002903B5"/>
    <w:rsid w:val="002919FB"/>
    <w:rsid w:val="002955C5"/>
    <w:rsid w:val="00295B98"/>
    <w:rsid w:val="002973C1"/>
    <w:rsid w:val="002A00C3"/>
    <w:rsid w:val="002A1F9F"/>
    <w:rsid w:val="002A5305"/>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6BDD"/>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CE1"/>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39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120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0C5"/>
    <w:rsid w:val="00547D93"/>
    <w:rsid w:val="005503E4"/>
    <w:rsid w:val="00550A3D"/>
    <w:rsid w:val="00555A2A"/>
    <w:rsid w:val="00556748"/>
    <w:rsid w:val="00561426"/>
    <w:rsid w:val="00562EB0"/>
    <w:rsid w:val="00565559"/>
    <w:rsid w:val="00583E7E"/>
    <w:rsid w:val="00587772"/>
    <w:rsid w:val="00590DCD"/>
    <w:rsid w:val="0059197C"/>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1ED3"/>
    <w:rsid w:val="007029C1"/>
    <w:rsid w:val="0070488F"/>
    <w:rsid w:val="00706399"/>
    <w:rsid w:val="0070759C"/>
    <w:rsid w:val="007103AA"/>
    <w:rsid w:val="00711AF5"/>
    <w:rsid w:val="007139C0"/>
    <w:rsid w:val="007179A5"/>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E1"/>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5D"/>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C765B"/>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082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C78"/>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3F3C"/>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4F"/>
    <w:rsid w:val="00CE16B4"/>
    <w:rsid w:val="00CE31B7"/>
    <w:rsid w:val="00CE6B3E"/>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1E5"/>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3645"/>
    <w:rsid w:val="00E140F4"/>
    <w:rsid w:val="00E16FA3"/>
    <w:rsid w:val="00E241B7"/>
    <w:rsid w:val="00E324D1"/>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0D2B"/>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140FD02C-46EB-4500-8C60-3CF2D4F2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purl.org/dc/elements/1.1/"/>
    <ds:schemaRef ds:uri="0e52a87e-fa0e-4867-9149-5c43122db7fb"/>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fields"/>
    <ds:schemaRef ds:uri="http://purl.org/dc/dcmitype/"/>
  </ds:schemaRefs>
</ds:datastoreItem>
</file>

<file path=customXml/itemProps4.xml><?xml version="1.0" encoding="utf-8"?>
<ds:datastoreItem xmlns:ds="http://schemas.openxmlformats.org/officeDocument/2006/customXml" ds:itemID="{7266E595-9D1F-4773-8A94-A9E4C944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1</Pages>
  <Words>290</Words>
  <Characters>1572</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Mariana Messias Esteves Salgueiro</cp:lastModifiedBy>
  <cp:revision>10</cp:revision>
  <cp:lastPrinted>2015-04-10T09:51:00Z</cp:lastPrinted>
  <dcterms:created xsi:type="dcterms:W3CDTF">2018-03-15T14:57:00Z</dcterms:created>
  <dcterms:modified xsi:type="dcterms:W3CDTF">2023-06-15T15:56:00Z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